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1869"/>
        <w:gridCol w:w="511"/>
        <w:gridCol w:w="137"/>
        <w:gridCol w:w="969"/>
        <w:gridCol w:w="395"/>
        <w:gridCol w:w="372"/>
        <w:gridCol w:w="850"/>
        <w:gridCol w:w="625"/>
        <w:gridCol w:w="1360"/>
        <w:gridCol w:w="277"/>
        <w:gridCol w:w="1626"/>
      </w:tblGrid>
      <w:tr w:rsidR="008B6382" w:rsidRPr="00B4552A" w14:paraId="469C5FD5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82DE" w14:textId="7211AA10" w:rsidR="00DF7A7C" w:rsidRPr="00B4552A" w:rsidRDefault="002E7B5C" w:rsidP="002E7B5C">
            <w:pPr>
              <w:ind w:left="136"/>
              <w:jc w:val="right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Ձև 8.2</w:t>
            </w:r>
          </w:p>
        </w:tc>
      </w:tr>
      <w:tr w:rsidR="00415E6D" w:rsidRPr="00B4552A" w14:paraId="08CBC59F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4FD7" w14:textId="05C3F04E" w:rsidR="00415E6D" w:rsidRPr="00B4552A" w:rsidRDefault="00415E6D" w:rsidP="002E7B5C">
            <w:pPr>
              <w:ind w:left="136"/>
              <w:jc w:val="right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r w:rsidRPr="00B4552A">
              <w:rPr>
                <w:rFonts w:ascii="GHEA Grapalat" w:hAnsi="GHEA Grapalat"/>
                <w:bCs/>
                <w:i/>
                <w:color w:val="000000"/>
                <w:lang w:val="hy-AM"/>
              </w:rPr>
              <w:t>(Ձև 8.2-ը լրաց. է 28/04/2020թ թիվ 10-Լ)</w:t>
            </w:r>
          </w:p>
        </w:tc>
      </w:tr>
      <w:tr w:rsidR="002E7B5C" w:rsidRPr="00B4552A" w14:paraId="039D91EC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5AB68" w14:textId="275CBBBE" w:rsidR="002E7B5C" w:rsidRPr="00B4552A" w:rsidRDefault="002E7B5C" w:rsidP="002E7B5C">
            <w:pPr>
              <w:ind w:left="136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ՓՈՐՁԱՔՆՆՈՒԹՅՈՒՆ ԻՐԱԿԱՆԱՑՆԵԼՈՒ ՊԱՀԱՆՋԻ ՎԵՐԱԲԵՐՅԱԼ ԴԻՄՈՒՄ</w:t>
            </w:r>
          </w:p>
        </w:tc>
      </w:tr>
      <w:tr w:rsidR="002E7B5C" w:rsidRPr="00B4552A" w14:paraId="0EC7AE28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04215BB4" w14:textId="49E029D8" w:rsidR="002E7B5C" w:rsidRPr="00B4552A" w:rsidRDefault="002E7B5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1. Պահանջ ներկայացնողը</w:t>
            </w:r>
          </w:p>
        </w:tc>
      </w:tr>
      <w:tr w:rsidR="00203946" w:rsidRPr="00B4552A" w14:paraId="3D4829C8" w14:textId="77777777" w:rsidTr="003B2737">
        <w:trPr>
          <w:trHeight w:val="270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78153868" w14:textId="60B1D1B6" w:rsidR="00DF7A7C" w:rsidRPr="00B4552A" w:rsidRDefault="00DF7A7C" w:rsidP="00C06AB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1.1</w:t>
            </w:r>
            <w:r w:rsidR="00CA6417" w:rsidRPr="00B4552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6121D94D" w14:textId="77777777" w:rsidR="00DF7A7C" w:rsidRPr="00B4552A" w:rsidRDefault="00DF7A7C" w:rsidP="00C06ABA">
            <w:pPr>
              <w:ind w:left="14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փորձաքննության պահանջ ներկայացնող</w:t>
            </w:r>
          </w:p>
        </w:tc>
        <w:tc>
          <w:tcPr>
            <w:tcW w:w="7122" w:type="dxa"/>
            <w:gridSpan w:val="10"/>
            <w:shd w:val="clear" w:color="auto" w:fill="auto"/>
            <w:noWrap/>
            <w:vAlign w:val="bottom"/>
            <w:hideMark/>
          </w:tcPr>
          <w:p w14:paraId="6A9A51FC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0128E5" w14:paraId="3257C875" w14:textId="77777777" w:rsidTr="003B2737">
        <w:trPr>
          <w:trHeight w:val="540"/>
        </w:trPr>
        <w:tc>
          <w:tcPr>
            <w:tcW w:w="572" w:type="dxa"/>
            <w:vMerge/>
            <w:vAlign w:val="center"/>
            <w:hideMark/>
          </w:tcPr>
          <w:p w14:paraId="1477B374" w14:textId="77777777" w:rsidR="00DF7A7C" w:rsidRPr="00B4552A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shd w:val="clear" w:color="auto" w:fill="D9D9D9"/>
            <w:vAlign w:val="center"/>
            <w:hideMark/>
          </w:tcPr>
          <w:p w14:paraId="4F2C1BCB" w14:textId="77777777" w:rsidR="00DF7A7C" w:rsidRPr="00B4552A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22" w:type="dxa"/>
            <w:gridSpan w:val="10"/>
            <w:shd w:val="clear" w:color="auto" w:fill="D9D9D9"/>
            <w:noWrap/>
            <w:vAlign w:val="bottom"/>
            <w:hideMark/>
          </w:tcPr>
          <w:p w14:paraId="6A330C7E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(անունը և ազգանունը կամ անվանումը, </w:t>
            </w:r>
          </w:p>
          <w:p w14:paraId="43731E22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անձը հաստատող փաստաթուղթ կամ ՀՎՀՀ)</w:t>
            </w:r>
          </w:p>
        </w:tc>
      </w:tr>
      <w:tr w:rsidR="00203946" w:rsidRPr="00B4552A" w14:paraId="3A920260" w14:textId="77777777" w:rsidTr="003B2737">
        <w:trPr>
          <w:trHeight w:val="418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6CB1FCA1" w14:textId="20C72157" w:rsidR="00DF7A7C" w:rsidRPr="00B4552A" w:rsidRDefault="00DF7A7C" w:rsidP="00C06AB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1.2</w:t>
            </w:r>
            <w:r w:rsidR="00CA6417" w:rsidRPr="00B4552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000000" w:fill="D9D9D9"/>
            <w:vAlign w:val="center"/>
            <w:hideMark/>
          </w:tcPr>
          <w:p w14:paraId="03359B50" w14:textId="77777777" w:rsidR="00DF7A7C" w:rsidRPr="00B4552A" w:rsidRDefault="00DF7A7C" w:rsidP="00C06ABA">
            <w:pPr>
              <w:ind w:left="14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Բողոքարկողի իրավական կարգավիճակը համապատասխան պատահարում </w:t>
            </w:r>
          </w:p>
        </w:tc>
        <w:tc>
          <w:tcPr>
            <w:tcW w:w="648" w:type="dxa"/>
            <w:gridSpan w:val="2"/>
            <w:shd w:val="clear" w:color="000000" w:fill="D9D9D9"/>
            <w:vAlign w:val="center"/>
            <w:hideMark/>
          </w:tcPr>
          <w:p w14:paraId="3A93F20D" w14:textId="59CE19BB" w:rsidR="00DF7A7C" w:rsidRPr="00B4552A" w:rsidRDefault="006B2E50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7599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B4552A">
                  <w:rPr>
                    <w:rFonts w:ascii="Segoe UI Symbol" w:eastAsia="MS Gothic" w:hAnsi="Segoe UI Symbol" w:cs="Segoe UI Symbol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4"/>
            <w:shd w:val="clear" w:color="000000" w:fill="D9D9D9"/>
            <w:noWrap/>
            <w:vAlign w:val="center"/>
            <w:hideMark/>
          </w:tcPr>
          <w:p w14:paraId="58B9BA16" w14:textId="77777777" w:rsidR="00DF7A7C" w:rsidRPr="00B4552A" w:rsidRDefault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տուժող</w:t>
            </w:r>
          </w:p>
        </w:tc>
        <w:tc>
          <w:tcPr>
            <w:tcW w:w="625" w:type="dxa"/>
            <w:shd w:val="clear" w:color="000000" w:fill="D9D9D9"/>
            <w:noWrap/>
            <w:vAlign w:val="center"/>
            <w:hideMark/>
          </w:tcPr>
          <w:p w14:paraId="6824B4E8" w14:textId="6224F25A" w:rsidR="00DF7A7C" w:rsidRPr="00B4552A" w:rsidRDefault="006B2E50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278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B4552A">
                  <w:rPr>
                    <w:rFonts w:ascii="Segoe UI Symbol" w:eastAsia="MS Gothic" w:hAnsi="Segoe UI Symbol" w:cs="Segoe UI Symbol"/>
                    <w:color w:val="000000"/>
                    <w:lang w:val="hy-AM"/>
                  </w:rPr>
                  <w:t>☐</w:t>
                </w:r>
              </w:sdtContent>
            </w:sdt>
            <w:r w:rsidR="006E2B20" w:rsidRPr="00B4552A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263" w:type="dxa"/>
            <w:gridSpan w:val="3"/>
            <w:shd w:val="clear" w:color="000000" w:fill="D9D9D9"/>
            <w:noWrap/>
            <w:hideMark/>
          </w:tcPr>
          <w:p w14:paraId="633D1D18" w14:textId="77777777" w:rsidR="00DF7A7C" w:rsidRPr="00B4552A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ապահովագրված անձ</w:t>
            </w:r>
          </w:p>
        </w:tc>
      </w:tr>
      <w:tr w:rsidR="00203946" w:rsidRPr="00B4552A" w14:paraId="119D6924" w14:textId="77777777" w:rsidTr="003B2737">
        <w:trPr>
          <w:trHeight w:val="285"/>
        </w:trPr>
        <w:tc>
          <w:tcPr>
            <w:tcW w:w="572" w:type="dxa"/>
            <w:vMerge/>
            <w:vAlign w:val="center"/>
            <w:hideMark/>
          </w:tcPr>
          <w:p w14:paraId="0E7202DB" w14:textId="77777777" w:rsidR="00DF7A7C" w:rsidRPr="00B4552A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vAlign w:val="center"/>
            <w:hideMark/>
          </w:tcPr>
          <w:p w14:paraId="46E44734" w14:textId="77777777" w:rsidR="00DF7A7C" w:rsidRPr="00B4552A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8" w:type="dxa"/>
            <w:gridSpan w:val="2"/>
            <w:shd w:val="clear" w:color="000000" w:fill="D9D9D9"/>
            <w:vAlign w:val="center"/>
            <w:hideMark/>
          </w:tcPr>
          <w:p w14:paraId="3E8C5FD8" w14:textId="3030F3AD" w:rsidR="00DF7A7C" w:rsidRPr="00B4552A" w:rsidRDefault="006B2E50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13290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B4552A">
                  <w:rPr>
                    <w:rFonts w:ascii="Segoe UI Symbol" w:eastAsia="MS Gothic" w:hAnsi="Segoe UI Symbol" w:cs="Segoe UI Symbol"/>
                    <w:color w:val="000000"/>
                    <w:lang w:val="hy-AM"/>
                  </w:rPr>
                  <w:t>☐</w:t>
                </w:r>
              </w:sdtContent>
            </w:sdt>
            <w:r w:rsidR="006E2B20" w:rsidRPr="00B4552A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2586" w:type="dxa"/>
            <w:gridSpan w:val="4"/>
            <w:shd w:val="clear" w:color="000000" w:fill="D9D9D9"/>
            <w:noWrap/>
            <w:vAlign w:val="center"/>
            <w:hideMark/>
          </w:tcPr>
          <w:p w14:paraId="2A45C606" w14:textId="39CF950F" w:rsidR="00DF7A7C" w:rsidRPr="00B4552A" w:rsidRDefault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ապահովադիր</w:t>
            </w:r>
          </w:p>
        </w:tc>
        <w:tc>
          <w:tcPr>
            <w:tcW w:w="625" w:type="dxa"/>
            <w:shd w:val="clear" w:color="000000" w:fill="D9D9D9"/>
            <w:noWrap/>
            <w:vAlign w:val="center"/>
            <w:hideMark/>
          </w:tcPr>
          <w:p w14:paraId="51CAA4E0" w14:textId="22D87B24" w:rsidR="00DF7A7C" w:rsidRPr="00B4552A" w:rsidRDefault="006B2E50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03707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B4552A">
                  <w:rPr>
                    <w:rFonts w:ascii="Segoe UI Symbol" w:eastAsia="MS Gothic" w:hAnsi="Segoe UI Symbol" w:cs="Segoe UI Symbol"/>
                    <w:color w:val="000000"/>
                    <w:lang w:val="hy-AM"/>
                  </w:rPr>
                  <w:t>☐</w:t>
                </w:r>
              </w:sdtContent>
            </w:sdt>
            <w:r w:rsidR="006E2B20" w:rsidRPr="00B4552A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263" w:type="dxa"/>
            <w:gridSpan w:val="3"/>
            <w:shd w:val="clear" w:color="000000" w:fill="D9D9D9"/>
            <w:noWrap/>
            <w:vAlign w:val="center"/>
            <w:hideMark/>
          </w:tcPr>
          <w:p w14:paraId="66241744" w14:textId="6CAA7A6B" w:rsidR="00DF7A7C" w:rsidRPr="00B4552A" w:rsidRDefault="00DF7A7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ապահովագրող</w:t>
            </w:r>
          </w:p>
        </w:tc>
      </w:tr>
      <w:tr w:rsidR="00203946" w:rsidRPr="00B4552A" w14:paraId="0549C0C4" w14:textId="77777777" w:rsidTr="004F0D4D">
        <w:trPr>
          <w:trHeight w:val="892"/>
        </w:trPr>
        <w:tc>
          <w:tcPr>
            <w:tcW w:w="3008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14:paraId="26DDDDEB" w14:textId="30510B83" w:rsidR="003E607C" w:rsidRPr="00B4552A" w:rsidRDefault="003E60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2. Բողոքարկվող փորձագիտական եզրակացության համարը և ամսաթիվը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14:paraId="65181D71" w14:textId="77777777" w:rsidR="003E607C" w:rsidRPr="00B4552A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692E76C1" w14:textId="77777777" w:rsidR="003E607C" w:rsidRPr="00B4552A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68EA9DF" w14:textId="77777777" w:rsidR="003E607C" w:rsidRPr="00B4552A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5ED750F5" w14:textId="7BF4456B" w:rsidR="003E607C" w:rsidRPr="00B4552A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03946" w:rsidRPr="00B4552A" w14:paraId="504038FF" w14:textId="77777777" w:rsidTr="004F0D4D">
        <w:trPr>
          <w:trHeight w:val="410"/>
        </w:trPr>
        <w:tc>
          <w:tcPr>
            <w:tcW w:w="3008" w:type="dxa"/>
            <w:gridSpan w:val="3"/>
            <w:vMerge/>
            <w:shd w:val="clear" w:color="auto" w:fill="D9D9D9" w:themeFill="background1" w:themeFillShade="D9"/>
            <w:vAlign w:val="center"/>
          </w:tcPr>
          <w:p w14:paraId="27EFAAAC" w14:textId="576B6478" w:rsidR="003E607C" w:rsidRPr="00B4552A" w:rsidRDefault="003E607C" w:rsidP="00782A76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12" w:type="dxa"/>
            <w:gridSpan w:val="4"/>
            <w:shd w:val="clear" w:color="auto" w:fill="E7E6E6" w:themeFill="background2"/>
            <w:vAlign w:val="center"/>
          </w:tcPr>
          <w:p w14:paraId="37F59339" w14:textId="30337EC7" w:rsidR="003E607C" w:rsidRPr="00B4552A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 w:rsidRPr="00B4552A">
              <w:rPr>
                <w:rFonts w:ascii="GHEA Grapalat" w:hAnsi="GHEA Grapalat"/>
                <w:lang w:val="hy-AM"/>
              </w:rPr>
              <w:t>Համարը</w:t>
            </w:r>
          </w:p>
        </w:tc>
        <w:tc>
          <w:tcPr>
            <w:tcW w:w="1222" w:type="dxa"/>
            <w:gridSpan w:val="2"/>
            <w:shd w:val="clear" w:color="auto" w:fill="E7E6E6" w:themeFill="background2"/>
            <w:vAlign w:val="center"/>
          </w:tcPr>
          <w:p w14:paraId="631DCE8B" w14:textId="42935822" w:rsidR="003E607C" w:rsidRPr="00B4552A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 w:rsidRPr="00B4552A">
              <w:rPr>
                <w:rFonts w:ascii="GHEA Grapalat" w:hAnsi="GHEA Grapalat"/>
                <w:lang w:val="hy-AM"/>
              </w:rPr>
              <w:t>Օրը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0989865D" w14:textId="246ACF6C" w:rsidR="003E607C" w:rsidRPr="00B4552A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 w:rsidRPr="00B4552A">
              <w:rPr>
                <w:rFonts w:ascii="GHEA Grapalat" w:hAnsi="GHEA Grapalat"/>
                <w:lang w:val="hy-AM"/>
              </w:rPr>
              <w:t>Ամիսը</w:t>
            </w:r>
          </w:p>
        </w:tc>
        <w:tc>
          <w:tcPr>
            <w:tcW w:w="1903" w:type="dxa"/>
            <w:gridSpan w:val="2"/>
            <w:shd w:val="clear" w:color="auto" w:fill="E7E6E6" w:themeFill="background2"/>
            <w:vAlign w:val="center"/>
          </w:tcPr>
          <w:p w14:paraId="30733EE2" w14:textId="263FE67C" w:rsidR="003E607C" w:rsidRPr="00B4552A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 w:rsidRPr="00B4552A">
              <w:rPr>
                <w:rFonts w:ascii="GHEA Grapalat" w:hAnsi="GHEA Grapalat"/>
                <w:lang w:val="hy-AM"/>
              </w:rPr>
              <w:t>Տարին</w:t>
            </w:r>
          </w:p>
        </w:tc>
      </w:tr>
      <w:tr w:rsidR="008B6382" w:rsidRPr="00B4552A" w14:paraId="1FC51C79" w14:textId="77777777" w:rsidTr="004F6AFA">
        <w:trPr>
          <w:trHeight w:val="285"/>
        </w:trPr>
        <w:tc>
          <w:tcPr>
            <w:tcW w:w="10130" w:type="dxa"/>
            <w:gridSpan w:val="13"/>
            <w:shd w:val="clear" w:color="000000" w:fill="D9D9D9"/>
            <w:vAlign w:val="center"/>
            <w:hideMark/>
          </w:tcPr>
          <w:p w14:paraId="49CEDB6F" w14:textId="41328FF6" w:rsidR="00DF7A7C" w:rsidRPr="00B4552A" w:rsidRDefault="003B2737">
            <w:pPr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7A7C"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3. </w:t>
            </w:r>
            <w:r w:rsidR="00782A76"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փորձաքննության</w:t>
            </w:r>
            <w:r w:rsidR="003E607C"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համար փորձագետին ներկայացման ենթակա առաջադրանքներ</w:t>
            </w:r>
            <w:r w:rsidR="00782A76"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82A76" w:rsidRPr="00B4552A">
              <w:rPr>
                <w:rFonts w:ascii="GHEA Grapalat" w:hAnsi="GHEA Grapalat"/>
                <w:bCs/>
                <w:color w:val="000000"/>
                <w:lang w:val="hy-AM"/>
              </w:rPr>
              <w:t>(նշվում է անհրաժեշտը)</w:t>
            </w:r>
            <w:r w:rsidR="00DF7A7C" w:rsidRPr="00B4552A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</w:p>
        </w:tc>
      </w:tr>
      <w:tr w:rsidR="00203946" w:rsidRPr="00B4552A" w14:paraId="68A7DF97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  <w:hideMark/>
          </w:tcPr>
          <w:p w14:paraId="65B3EFFF" w14:textId="51A18BF4" w:rsidR="00782A76" w:rsidRPr="00B4552A" w:rsidRDefault="006B2E50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8341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B4552A">
                  <w:rPr>
                    <w:rFonts w:ascii="Segoe UI Symbol" w:eastAsia="MS Gothic" w:hAnsi="Segoe UI Symbol" w:cs="Segoe UI Symbol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000000" w:fill="D9D9D9"/>
            <w:vAlign w:val="center"/>
          </w:tcPr>
          <w:p w14:paraId="5267E78B" w14:textId="701276CB" w:rsidR="00782A76" w:rsidRPr="00B4552A" w:rsidRDefault="00782A76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3.1</w:t>
            </w:r>
          </w:p>
        </w:tc>
        <w:tc>
          <w:tcPr>
            <w:tcW w:w="8991" w:type="dxa"/>
            <w:gridSpan w:val="11"/>
            <w:shd w:val="clear" w:color="000000" w:fill="D9D9D9"/>
          </w:tcPr>
          <w:p w14:paraId="67E21E0E" w14:textId="70620F8E" w:rsidR="00782A76" w:rsidRPr="00B4552A" w:rsidRDefault="003E607C" w:rsidP="00951BD5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Տալ եզրակացություն </w:t>
            </w:r>
            <w:r w:rsidR="002D655F" w:rsidRPr="00B455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սույն դիմումով ներկայացվող գույքին պատճառված վնասների</w:t>
            </w:r>
            <w:r w:rsidRPr="00B455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առաջնային փորձաքննության արդյունքների՝ Բյուրոյի կանոններին համապատասխանության վերաբերյալ</w:t>
            </w:r>
            <w:r w:rsidR="00782A76" w:rsidRPr="00B455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203946" w:rsidRPr="00B4552A" w14:paraId="5DAED22D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</w:tcPr>
          <w:p w14:paraId="10F02D5D" w14:textId="65522CA9" w:rsidR="006E2B20" w:rsidRPr="00B4552A" w:rsidDel="00782A76" w:rsidRDefault="006B2E50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316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B4552A">
                  <w:rPr>
                    <w:rFonts w:ascii="Segoe UI Symbol" w:eastAsia="MS Gothic" w:hAnsi="Segoe UI Symbol" w:cs="Segoe UI Symbol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000000" w:fill="D9D9D9"/>
            <w:vAlign w:val="center"/>
          </w:tcPr>
          <w:p w14:paraId="6908F43E" w14:textId="0EDBF47F" w:rsidR="006E2B20" w:rsidRPr="00B4552A" w:rsidRDefault="006E2B20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3B2737"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="00B50617"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8991" w:type="dxa"/>
            <w:gridSpan w:val="11"/>
            <w:shd w:val="clear" w:color="000000" w:fill="D9D9D9"/>
          </w:tcPr>
          <w:p w14:paraId="178ED5DA" w14:textId="6AA0AC37" w:rsidR="006E2B20" w:rsidRPr="00B4552A" w:rsidRDefault="002D655F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Տալ եզրակացություն </w:t>
            </w:r>
            <w:r w:rsidRPr="00B455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սույն դիմումով ներկայացվող պատահարի առաջացման պատճառների</w:t>
            </w:r>
            <w:r w:rsidRPr="00B4552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առաջնային փորձաքննության արդյունքների՝ Բյուրոյի կանոններին համապատասխանության վերաբերյալ</w:t>
            </w:r>
          </w:p>
        </w:tc>
      </w:tr>
      <w:tr w:rsidR="00203946" w:rsidRPr="00B4552A" w14:paraId="3E0B483F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</w:tcPr>
          <w:p w14:paraId="605288F4" w14:textId="0460310A" w:rsidR="006E2B20" w:rsidRPr="00B4552A" w:rsidDel="00782A76" w:rsidRDefault="006B2E50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385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B4552A">
                  <w:rPr>
                    <w:rFonts w:ascii="Segoe UI Symbol" w:eastAsia="MS Gothic" w:hAnsi="Segoe UI Symbol" w:cs="Segoe UI Symbol"/>
                    <w:color w:val="000000"/>
                    <w:lang w:val="hy-AM"/>
                  </w:rPr>
                  <w:t>☐</w:t>
                </w:r>
              </w:sdtContent>
            </w:sdt>
            <w:r w:rsidR="006E2B20" w:rsidRPr="00B4552A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14:paraId="595CEF67" w14:textId="28948007" w:rsidR="006E2B20" w:rsidRPr="00B4552A" w:rsidRDefault="006E2B20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3B2737"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="002D655F"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</w:p>
        </w:tc>
        <w:tc>
          <w:tcPr>
            <w:tcW w:w="8991" w:type="dxa"/>
            <w:gridSpan w:val="11"/>
            <w:shd w:val="clear" w:color="000000" w:fill="D9D9D9"/>
          </w:tcPr>
          <w:p w14:paraId="5D59186F" w14:textId="66D706BB" w:rsidR="006E2B20" w:rsidRPr="00B4552A" w:rsidRDefault="006E2B20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Պարզել </w:t>
            </w:r>
            <w:r w:rsidRPr="00B455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սույն դիմումով ներկայացվող </w:t>
            </w:r>
            <w:r w:rsidR="002D655F" w:rsidRPr="00B455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պատահարում ներգրավված</w:t>
            </w:r>
            <w:r w:rsidRPr="00B455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D655F" w:rsidRPr="00B4552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ավտոտրանսպորտային միջոցների</w:t>
            </w:r>
            <w:r w:rsidRPr="00B4552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վրա առկա հետքերի համատեղելիությունը </w:t>
            </w:r>
            <w:r w:rsidR="002D655F" w:rsidRPr="00B4552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ներկայացված</w:t>
            </w:r>
            <w:r w:rsidRPr="00B4552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վթարի հետ (կատարել հետքաբանական և (կամ) նյութագիտական հետազոտություն)</w:t>
            </w:r>
          </w:p>
        </w:tc>
      </w:tr>
      <w:tr w:rsidR="008B6382" w:rsidRPr="00B4552A" w14:paraId="45CEED36" w14:textId="77777777" w:rsidTr="004F6AFA">
        <w:trPr>
          <w:trHeight w:val="285"/>
        </w:trPr>
        <w:tc>
          <w:tcPr>
            <w:tcW w:w="10130" w:type="dxa"/>
            <w:gridSpan w:val="13"/>
            <w:shd w:val="clear" w:color="000000" w:fill="D9D9D9"/>
            <w:vAlign w:val="center"/>
          </w:tcPr>
          <w:p w14:paraId="5EB0C0BE" w14:textId="04FA189A" w:rsidR="00C27B5F" w:rsidRPr="00B4552A" w:rsidRDefault="00C27B5F" w:rsidP="00C27B5F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4. Տեղեկություններ գույքի գտնվելու վայրի մասին</w:t>
            </w:r>
          </w:p>
          <w:p w14:paraId="618BA893" w14:textId="67CB646A" w:rsidR="00C27B5F" w:rsidRPr="00B4552A" w:rsidDel="003077A9" w:rsidRDefault="00C27B5F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Cs/>
                <w:color w:val="000000"/>
                <w:lang w:val="hy-AM"/>
              </w:rPr>
              <w:t>(Կիրառելի է 3</w:t>
            </w:r>
            <w:r w:rsidRPr="00B4552A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Pr="00B4552A">
              <w:rPr>
                <w:rFonts w:ascii="GHEA Grapalat" w:hAnsi="GHEA Grapalat"/>
                <w:bCs/>
                <w:color w:val="000000"/>
                <w:lang w:val="hy-AM"/>
              </w:rPr>
              <w:t>1 և 3</w:t>
            </w:r>
            <w:r w:rsidR="002D655F" w:rsidRPr="00B4552A">
              <w:rPr>
                <w:rFonts w:ascii="GHEA Grapalat" w:hAnsi="GHEA Grapalat"/>
                <w:bCs/>
                <w:color w:val="000000"/>
                <w:lang w:val="hy-AM"/>
              </w:rPr>
              <w:t>.3</w:t>
            </w:r>
            <w:r w:rsidRPr="00B4552A">
              <w:rPr>
                <w:rFonts w:ascii="GHEA Grapalat" w:hAnsi="GHEA Grapalat"/>
                <w:bCs/>
                <w:color w:val="000000"/>
                <w:lang w:val="hy-AM"/>
              </w:rPr>
              <w:t xml:space="preserve"> կետ</w:t>
            </w:r>
            <w:r w:rsidR="002D655F" w:rsidRPr="00B4552A">
              <w:rPr>
                <w:rFonts w:ascii="GHEA Grapalat" w:hAnsi="GHEA Grapalat"/>
                <w:bCs/>
                <w:color w:val="000000"/>
                <w:lang w:val="hy-AM"/>
              </w:rPr>
              <w:t>եր</w:t>
            </w:r>
            <w:r w:rsidRPr="00B4552A">
              <w:rPr>
                <w:rFonts w:ascii="GHEA Grapalat" w:hAnsi="GHEA Grapalat"/>
                <w:bCs/>
                <w:color w:val="000000"/>
                <w:lang w:val="hy-AM"/>
              </w:rPr>
              <w:t xml:space="preserve">ով նախատեսված </w:t>
            </w:r>
            <w:r w:rsidR="002D655F" w:rsidRPr="00B4552A">
              <w:rPr>
                <w:rFonts w:ascii="GHEA Grapalat" w:hAnsi="GHEA Grapalat"/>
                <w:bCs/>
                <w:color w:val="000000"/>
                <w:lang w:val="hy-AM"/>
              </w:rPr>
              <w:t>առաջադրանքների</w:t>
            </w:r>
            <w:r w:rsidRPr="00B4552A">
              <w:rPr>
                <w:rFonts w:ascii="GHEA Grapalat" w:hAnsi="GHEA Grapalat"/>
                <w:bCs/>
                <w:color w:val="000000"/>
                <w:lang w:val="hy-AM"/>
              </w:rPr>
              <w:t xml:space="preserve"> դեպքում)</w:t>
            </w:r>
          </w:p>
        </w:tc>
      </w:tr>
      <w:tr w:rsidR="00203946" w:rsidRPr="00B4552A" w14:paraId="2EA91FDF" w14:textId="77777777" w:rsidTr="003B2737">
        <w:trPr>
          <w:trHeight w:val="1562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2FEFE90B" w14:textId="44469D3D" w:rsidR="00DF7A7C" w:rsidRPr="00B4552A" w:rsidRDefault="008D6D2F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DF7A7C"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.1</w:t>
            </w:r>
            <w:r w:rsidR="00412779" w:rsidRPr="00B4552A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000000" w:fill="D9D9D9"/>
            <w:vAlign w:val="center"/>
            <w:hideMark/>
          </w:tcPr>
          <w:p w14:paraId="21CC243D" w14:textId="77777777" w:rsidR="00DF7A7C" w:rsidRPr="00B4552A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 xml:space="preserve">Վնասված գույքի փաստացի գտնվելու վայրը, որտեղ հնարավոր  է կատարել վնասված գույքի զննություն </w:t>
            </w:r>
          </w:p>
        </w:tc>
        <w:tc>
          <w:tcPr>
            <w:tcW w:w="1617" w:type="dxa"/>
            <w:gridSpan w:val="3"/>
            <w:shd w:val="clear" w:color="000000" w:fill="FFFFFF"/>
            <w:vAlign w:val="center"/>
            <w:hideMark/>
          </w:tcPr>
          <w:p w14:paraId="2F96F873" w14:textId="77777777" w:rsidR="00DF7A7C" w:rsidRPr="00B4552A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617" w:type="dxa"/>
            <w:gridSpan w:val="3"/>
            <w:shd w:val="clear" w:color="000000" w:fill="FFFFFF"/>
            <w:vAlign w:val="center"/>
            <w:hideMark/>
          </w:tcPr>
          <w:p w14:paraId="4DC627C5" w14:textId="77777777" w:rsidR="00DF7A7C" w:rsidRPr="00B4552A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2262" w:type="dxa"/>
            <w:gridSpan w:val="3"/>
            <w:shd w:val="clear" w:color="000000" w:fill="FFFFFF"/>
            <w:vAlign w:val="center"/>
            <w:hideMark/>
          </w:tcPr>
          <w:p w14:paraId="45F0A228" w14:textId="77777777" w:rsidR="00DF7A7C" w:rsidRPr="00B4552A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14:paraId="3B89C075" w14:textId="77777777" w:rsidR="00DF7A7C" w:rsidRPr="00B4552A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</w:tr>
      <w:tr w:rsidR="00203946" w:rsidRPr="00B4552A" w14:paraId="79B02C5D" w14:textId="77777777" w:rsidTr="003B2737">
        <w:trPr>
          <w:trHeight w:val="270"/>
        </w:trPr>
        <w:tc>
          <w:tcPr>
            <w:tcW w:w="572" w:type="dxa"/>
            <w:vMerge/>
            <w:vAlign w:val="center"/>
            <w:hideMark/>
          </w:tcPr>
          <w:p w14:paraId="29387FE9" w14:textId="77777777" w:rsidR="00DF7A7C" w:rsidRPr="00B4552A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vAlign w:val="center"/>
            <w:hideMark/>
          </w:tcPr>
          <w:p w14:paraId="778FD593" w14:textId="77777777" w:rsidR="00DF7A7C" w:rsidRPr="00B4552A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17" w:type="dxa"/>
            <w:gridSpan w:val="3"/>
            <w:shd w:val="clear" w:color="000000" w:fill="D9D9D9"/>
            <w:vAlign w:val="center"/>
            <w:hideMark/>
          </w:tcPr>
          <w:p w14:paraId="640150A0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B4552A">
              <w:rPr>
                <w:rFonts w:ascii="GHEA Grapalat" w:hAnsi="GHEA Grapalat"/>
                <w:lang w:val="hy-AM"/>
              </w:rPr>
              <w:t>մարզ</w:t>
            </w:r>
          </w:p>
        </w:tc>
        <w:tc>
          <w:tcPr>
            <w:tcW w:w="1617" w:type="dxa"/>
            <w:gridSpan w:val="3"/>
            <w:shd w:val="clear" w:color="000000" w:fill="D9D9D9"/>
            <w:vAlign w:val="center"/>
            <w:hideMark/>
          </w:tcPr>
          <w:p w14:paraId="217EFD71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B4552A">
              <w:rPr>
                <w:rFonts w:ascii="GHEA Grapalat" w:hAnsi="GHEA Grapalat"/>
                <w:lang w:val="hy-AM"/>
              </w:rPr>
              <w:t>քաղաք/գյուղ</w:t>
            </w:r>
          </w:p>
        </w:tc>
        <w:tc>
          <w:tcPr>
            <w:tcW w:w="2262" w:type="dxa"/>
            <w:gridSpan w:val="3"/>
            <w:shd w:val="clear" w:color="000000" w:fill="D9D9D9"/>
            <w:vAlign w:val="center"/>
            <w:hideMark/>
          </w:tcPr>
          <w:p w14:paraId="1FCDA06F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B4552A">
              <w:rPr>
                <w:rFonts w:ascii="GHEA Grapalat" w:hAnsi="GHEA Grapalat"/>
                <w:lang w:val="hy-AM"/>
              </w:rPr>
              <w:t>փողոց</w:t>
            </w:r>
          </w:p>
        </w:tc>
        <w:tc>
          <w:tcPr>
            <w:tcW w:w="1626" w:type="dxa"/>
            <w:shd w:val="clear" w:color="000000" w:fill="D9D9D9"/>
            <w:vAlign w:val="center"/>
            <w:hideMark/>
          </w:tcPr>
          <w:p w14:paraId="2E9087A2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B4552A">
              <w:rPr>
                <w:rFonts w:ascii="GHEA Grapalat" w:hAnsi="GHEA Grapalat"/>
                <w:lang w:val="hy-AM"/>
              </w:rPr>
              <w:t>այլ կողմնորոշիչ</w:t>
            </w:r>
          </w:p>
        </w:tc>
      </w:tr>
      <w:tr w:rsidR="00203946" w:rsidRPr="00B4552A" w14:paraId="6B4D0D48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14:paraId="76A2D5CE" w14:textId="00D81ED0" w:rsidR="00DF7A7C" w:rsidRPr="00B4552A" w:rsidRDefault="008D6D2F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DF7A7C"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.2</w:t>
            </w:r>
            <w:r w:rsidR="00412779" w:rsidRPr="00B4552A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  <w:hideMark/>
          </w:tcPr>
          <w:p w14:paraId="5FF140F0" w14:textId="7E22BF0A" w:rsidR="00DF7A7C" w:rsidRPr="00B4552A" w:rsidRDefault="00DF7A7C">
            <w:pPr>
              <w:ind w:left="142"/>
              <w:rPr>
                <w:rFonts w:ascii="GHEA Grapalat" w:hAnsi="GHEA Grapalat"/>
                <w:sz w:val="24"/>
                <w:szCs w:val="24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Անձի անունը, ազգանունը և հեռախոսահամարը, ում հետ կարելի է կապ հաստատել վնասված գույքի զննություն իրականացնելու համար</w:t>
            </w:r>
          </w:p>
        </w:tc>
        <w:tc>
          <w:tcPr>
            <w:tcW w:w="3888" w:type="dxa"/>
            <w:gridSpan w:val="4"/>
            <w:shd w:val="clear" w:color="000000" w:fill="FFFFFF"/>
            <w:vAlign w:val="center"/>
            <w:hideMark/>
          </w:tcPr>
          <w:p w14:paraId="45550FD4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203946" w:rsidRPr="000128E5" w14:paraId="442E2398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</w:tcPr>
          <w:p w14:paraId="4B62D577" w14:textId="570D1C71" w:rsidR="008D6D2F" w:rsidRPr="00B4552A" w:rsidDel="008D6D2F" w:rsidRDefault="00AE4453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5</w:t>
            </w:r>
            <w:r w:rsidRPr="00B4552A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</w:tcPr>
          <w:p w14:paraId="56493FC1" w14:textId="6B828573" w:rsidR="008D6D2F" w:rsidRPr="00B4552A" w:rsidRDefault="008D6D2F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Կրկնակի փորձաքննության արդյունքները խնդրում եմ ծանուցել հետևյալ էլեկտրոնային </w:t>
            </w:r>
            <w:r w:rsidR="005B6278" w:rsidRPr="00B4552A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փոստի </w:t>
            </w: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հասցեով՝</w:t>
            </w:r>
          </w:p>
          <w:p w14:paraId="29A40355" w14:textId="47900FC9" w:rsidR="008D6D2F" w:rsidRPr="00B4552A" w:rsidRDefault="008D6D2F" w:rsidP="00877A15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877A15" w:rsidRPr="00B4552A">
              <w:rPr>
                <w:rFonts w:ascii="GHEA Grapalat" w:hAnsi="GHEA Grapalat"/>
                <w:lang w:val="hy-AM"/>
              </w:rPr>
              <w:t>եթե ԱՊՊԱ ընդհանուր պայմաններով նախատեսված է ծանուցման կոնկրետ հասցե, ապա այդ հասցեից տարբերվող հասցեի նշումն իրավական ուժ չունի</w:t>
            </w:r>
            <w:r w:rsidRPr="00B4552A">
              <w:rPr>
                <w:rFonts w:ascii="GHEA Grapalat" w:hAnsi="GHEA Grapalat"/>
                <w:lang w:val="hy-AM"/>
              </w:rPr>
              <w:t xml:space="preserve">) </w:t>
            </w:r>
          </w:p>
        </w:tc>
        <w:tc>
          <w:tcPr>
            <w:tcW w:w="3888" w:type="dxa"/>
            <w:gridSpan w:val="4"/>
            <w:shd w:val="clear" w:color="000000" w:fill="FFFFFF"/>
            <w:vAlign w:val="center"/>
          </w:tcPr>
          <w:p w14:paraId="1420AA33" w14:textId="77777777" w:rsidR="008D6D2F" w:rsidRPr="00B4552A" w:rsidRDefault="008D6D2F" w:rsidP="00C06ABA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203946" w:rsidRPr="000128E5" w14:paraId="6B345E7D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</w:tcPr>
          <w:p w14:paraId="76EF2A1D" w14:textId="4DE686A2" w:rsidR="001502D5" w:rsidRPr="00B4552A" w:rsidRDefault="00AE4453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</w:tcPr>
          <w:p w14:paraId="37836AEE" w14:textId="5BCFA926" w:rsidR="001502D5" w:rsidRPr="00B4552A" w:rsidRDefault="001502D5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Բանկային հաշիվ, որին անհրաժեշտ է հետ փոխանցել գումարը՝ կրկնակի փորձաքննության պահանջը մերժվելու դեպքում</w:t>
            </w:r>
          </w:p>
          <w:p w14:paraId="502F97AA" w14:textId="543C2710" w:rsidR="001502D5" w:rsidRPr="00B4552A" w:rsidRDefault="001502D5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B4552A">
              <w:rPr>
                <w:rFonts w:ascii="GHEA Grapalat" w:hAnsi="GHEA Grapalat"/>
                <w:lang w:val="hy-AM"/>
              </w:rPr>
              <w:t xml:space="preserve">կիրառելի չէ </w:t>
            </w:r>
            <w:r w:rsidR="008B6382" w:rsidRPr="00B4552A">
              <w:rPr>
                <w:rFonts w:ascii="GHEA Grapalat" w:hAnsi="GHEA Grapalat"/>
                <w:lang w:val="hy-AM"/>
              </w:rPr>
              <w:t>այն դիմումատուների գծով, որոնց համար Բյուրոյի կանոններով նախատեսված չէ դիմումով գումարի հետ ստացման բանկային հաշվեհամարը փոփոխելու հնարավորություն</w:t>
            </w:r>
            <w:r w:rsidRPr="00B4552A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3888" w:type="dxa"/>
            <w:gridSpan w:val="4"/>
            <w:shd w:val="clear" w:color="000000" w:fill="FFFFFF"/>
            <w:vAlign w:val="center"/>
          </w:tcPr>
          <w:p w14:paraId="4CDA3BC9" w14:textId="22B3627D" w:rsidR="001502D5" w:rsidRPr="00B4552A" w:rsidRDefault="001502D5" w:rsidP="00C06ABA">
            <w:pPr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0128E5" w:rsidRPr="00B4552A" w14:paraId="2460E5FF" w14:textId="736A8622" w:rsidTr="00F5057C">
        <w:trPr>
          <w:trHeight w:val="328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7B0062D8" w14:textId="22C75B5F" w:rsidR="000128E5" w:rsidRPr="00B4552A" w:rsidRDefault="000128E5" w:rsidP="00DB41E4">
            <w:pPr>
              <w:shd w:val="clear" w:color="auto" w:fill="E7E6E6" w:themeFill="background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Անվանումը</w:t>
            </w:r>
          </w:p>
        </w:tc>
      </w:tr>
      <w:tr w:rsidR="00D86C97" w:rsidRPr="00B4552A" w14:paraId="1312A0AF" w14:textId="77777777" w:rsidTr="0047320B">
        <w:trPr>
          <w:trHeight w:val="645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0FE303BA" w14:textId="06AFCD40" w:rsidR="00D86C97" w:rsidRPr="00B4552A" w:rsidRDefault="00D86C97" w:rsidP="00D86C97">
            <w:pPr>
              <w:ind w:left="147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փորձաքննության համար վճարը վճարված լինելու մասին փոխանցման (մուտքի, վճարման) անդորրագրի լուսապատճենը</w:t>
            </w:r>
          </w:p>
        </w:tc>
      </w:tr>
      <w:tr w:rsidR="00D86C97" w:rsidRPr="00B4552A" w14:paraId="784A6500" w14:textId="77777777" w:rsidTr="00E4338D">
        <w:trPr>
          <w:trHeight w:val="432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01E9901D" w14:textId="6C2359F3" w:rsidR="00D86C97" w:rsidRPr="00B4552A" w:rsidRDefault="00D86C97" w:rsidP="00D86C97">
            <w:pPr>
              <w:ind w:firstLine="147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Լուսանկար/ներ </w:t>
            </w:r>
            <w:r w:rsidRPr="00B4552A">
              <w:rPr>
                <w:rFonts w:ascii="GHEA Grapalat" w:hAnsi="GHEA Grapalat"/>
                <w:color w:val="000000"/>
                <w:lang w:val="ru-RU"/>
              </w:rPr>
              <w:t>(</w:t>
            </w:r>
            <w:r w:rsidRPr="00B4552A">
              <w:rPr>
                <w:rFonts w:ascii="GHEA Grapalat" w:hAnsi="GHEA Grapalat"/>
                <w:color w:val="000000"/>
                <w:lang w:val="hy-AM"/>
              </w:rPr>
              <w:t>առկայության դեպքում</w:t>
            </w:r>
            <w:r w:rsidRPr="00B4552A">
              <w:rPr>
                <w:rFonts w:ascii="GHEA Grapalat" w:hAnsi="GHEA Grapalat"/>
                <w:color w:val="000000"/>
                <w:lang w:val="ru-RU"/>
              </w:rPr>
              <w:t>)</w:t>
            </w:r>
            <w:r w:rsidRPr="00B4552A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86C97" w:rsidRPr="00B4552A" w14:paraId="3D301537" w14:textId="77777777" w:rsidTr="00EF5D4C">
        <w:trPr>
          <w:trHeight w:val="395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3981A1FC" w14:textId="72D6629C" w:rsidR="00D86C97" w:rsidRPr="00B4552A" w:rsidRDefault="00D86C97" w:rsidP="00D86C97">
            <w:pPr>
              <w:ind w:firstLine="147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Տեսագրություն/ներ </w:t>
            </w:r>
            <w:r w:rsidRPr="00B4552A">
              <w:rPr>
                <w:rFonts w:ascii="GHEA Grapalat" w:hAnsi="GHEA Grapalat"/>
                <w:color w:val="000000"/>
                <w:lang w:val="ru-RU"/>
              </w:rPr>
              <w:t>(</w:t>
            </w:r>
            <w:r w:rsidRPr="00B4552A">
              <w:rPr>
                <w:rFonts w:ascii="GHEA Grapalat" w:hAnsi="GHEA Grapalat"/>
                <w:color w:val="000000"/>
                <w:lang w:val="hy-AM"/>
              </w:rPr>
              <w:t>առկայության դեպքում</w:t>
            </w:r>
            <w:r w:rsidRPr="00B4552A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</w:tr>
      <w:tr w:rsidR="008B6382" w:rsidRPr="00B4552A" w14:paraId="4E240591" w14:textId="64BA3D15" w:rsidTr="004F6AFA">
        <w:trPr>
          <w:trHeight w:val="285"/>
        </w:trPr>
        <w:tc>
          <w:tcPr>
            <w:tcW w:w="10130" w:type="dxa"/>
            <w:gridSpan w:val="13"/>
            <w:shd w:val="clear" w:color="000000" w:fill="D9D9D9"/>
            <w:vAlign w:val="center"/>
            <w:hideMark/>
          </w:tcPr>
          <w:p w14:paraId="57C647DD" w14:textId="3722AC6A" w:rsidR="00BA59AB" w:rsidRPr="00B4552A" w:rsidRDefault="002A1B4B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="00BA59AB"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.</w:t>
            </w:r>
            <w:r w:rsidR="00BA59AB" w:rsidRPr="00B4552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59AB" w:rsidRPr="00B4552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BA59AB"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աստատումներ</w:t>
            </w:r>
          </w:p>
        </w:tc>
      </w:tr>
      <w:tr w:rsidR="002D655F" w:rsidRPr="000128E5" w14:paraId="62CCC0CC" w14:textId="145F230D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  <w:hideMark/>
          </w:tcPr>
          <w:p w14:paraId="0076A60C" w14:textId="095A6160" w:rsidR="00390EE7" w:rsidRPr="00B4552A" w:rsidRDefault="002A1B4B" w:rsidP="00951BD5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7</w:t>
            </w:r>
            <w:r w:rsidR="00AE4453" w:rsidRPr="00B4552A">
              <w:rPr>
                <w:rFonts w:ascii="GHEA Grapalat" w:hAnsi="GHEA Grapalat" w:cs="Cambria Math"/>
                <w:b/>
                <w:color w:val="000000"/>
                <w:sz w:val="24"/>
                <w:szCs w:val="24"/>
                <w:lang w:val="hy-AM"/>
              </w:rPr>
              <w:t>.</w:t>
            </w:r>
            <w:r w:rsidR="00390EE7" w:rsidRPr="00B4552A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  <w:r w:rsidR="001D3696"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  <w:r w:rsidR="00390EE7"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20D06F7C" w14:textId="568FB288" w:rsidR="00390EE7" w:rsidRPr="00B4552A" w:rsidRDefault="00390EE7" w:rsidP="00390EE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փորձաքննություն նշանակելու հիմքերի առկայության դեպքում լիազորում եմ </w:t>
            </w: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Բյուրոյին  համապատասխան փորձագետի հետ Բյուրոյի կնքած պայմանագրի շրջանակներում կրկնակի փորձաքննության անցկացման պահանջ ներկայացրած անձի անունից և հաշվին </w:t>
            </w: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պատվիրել Դիմումով պահանջվող կրկնակի փորձաքննության անցկացումը և ստանալ փորձաքննության արդյունքները:</w:t>
            </w:r>
          </w:p>
        </w:tc>
      </w:tr>
      <w:tr w:rsidR="002D655F" w:rsidRPr="000128E5" w14:paraId="69BB7E50" w14:textId="7E1BE047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69A7E9A6" w14:textId="5236CC9B" w:rsidR="00390EE7" w:rsidRPr="00B4552A" w:rsidRDefault="002A1B4B" w:rsidP="00951BD5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AE4453" w:rsidRPr="00B455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390EE7" w:rsidRPr="00B455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1D3696" w:rsidRPr="00B4552A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="00390EE7" w:rsidRPr="00B4552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0E78081F" w14:textId="2AAA26DE" w:rsidR="00390EE7" w:rsidRPr="00B4552A" w:rsidRDefault="00390EE7" w:rsidP="00390EE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Խնդրում եմ կրկնակի փորձաքննության արդյունքները սույն դիմումով սահմանված եղանակով ինձ ծանուցելու պահից համապատասխան փորձագետի ծառայությունները համարել կրկնակի փորձաքննության անցկացման պահանջ ներկայացրած անձին մատուցված և դրա հետ կապված դուրս գրված հաշիվ ապրանքագիրն նրա կողմից ինքնաշխատ ստորագրված (հաստատված):</w:t>
            </w:r>
          </w:p>
        </w:tc>
      </w:tr>
      <w:tr w:rsidR="002D655F" w:rsidRPr="00B4552A" w14:paraId="07308FAB" w14:textId="5354F3DA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366CCE3B" w14:textId="1F4ABA01" w:rsidR="00390EE7" w:rsidRPr="00B4552A" w:rsidRDefault="002A1B4B" w:rsidP="001D369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B4552A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B455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1D3696" w:rsidRPr="00B4552A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7D1BE416" w14:textId="7B24D54A" w:rsidR="00390EE7" w:rsidRPr="00B4552A" w:rsidRDefault="00390EE7" w:rsidP="00C27B5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Տեղեկացված եմ, որ կրկնակի փորձաքննությունն անց է կացվում պահանջ ներկայացրած անձի միջոցների հաշվին և կրկնակի փորձաքննություն անցկացնելու համար պահանջվող գումարի  չվճարումը և (կամ) վճարման հիմք հանդիսացող փաստաթղթի չկցելը սույն դիմումին կհանգեցնի կրկնակի փորձաքննության անցկացման պահանջի՝ Բյուրոյի կողմից մերժմանը </w:t>
            </w:r>
            <w:r w:rsidRPr="00B4552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(կիրառելի չէ Ապահովագրողի նկատմամբ)։</w:t>
            </w:r>
          </w:p>
        </w:tc>
      </w:tr>
      <w:tr w:rsidR="002D655F" w:rsidRPr="00B4552A" w14:paraId="5DA91AB3" w14:textId="4F6711C3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4F9336C6" w14:textId="5BC0D51E" w:rsidR="00390EE7" w:rsidRPr="00B4552A" w:rsidRDefault="002A1B4B" w:rsidP="001D369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B4552A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B455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1D3696" w:rsidRPr="00B4552A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40213364" w14:textId="4F057CBE" w:rsidR="00390EE7" w:rsidRPr="00B4552A" w:rsidRDefault="00390EE7" w:rsidP="001502D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Ծանոթացել եմ Բյուրոյի համապատասխան կանոններին և Բյուրոյի կայքում հրապարակված՝ կրկնակի փորձաքննության անցկացման պայմաններին, ժամկետներին, վճարի չափին և համաձայն եմ դրանց։</w:t>
            </w:r>
          </w:p>
        </w:tc>
      </w:tr>
      <w:tr w:rsidR="002D655F" w:rsidRPr="00B4552A" w14:paraId="6EC401F0" w14:textId="0815C465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2D8BFF0B" w14:textId="59F9ED9E" w:rsidR="00390EE7" w:rsidRPr="00B4552A" w:rsidRDefault="002A1B4B" w:rsidP="001D369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B4552A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B455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1D3696" w:rsidRPr="00B4552A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461C0C44" w14:textId="41F44CB9" w:rsidR="00390EE7" w:rsidRPr="00B4552A" w:rsidRDefault="00390EE7" w:rsidP="001A2DF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կրկնակի փորձաքննության պահանջը մերժվելու կամ այլ հիմքով փորձաքննություն չիրականացվելու դեպքում կրկնակի փորձաքննության համար վճարված գումարը փոխանցվելու է սույն դիմումում ներկայացված բանկային հաշվին։</w:t>
            </w:r>
          </w:p>
        </w:tc>
      </w:tr>
      <w:tr w:rsidR="008743AE" w:rsidRPr="00B4552A" w14:paraId="32B42A08" w14:textId="77777777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3EA19F0A" w14:textId="2ECC749B" w:rsidR="008743AE" w:rsidRPr="00B4552A" w:rsidRDefault="008743AE" w:rsidP="001D369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4552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7.6</w:t>
            </w:r>
            <w:r w:rsidR="007B6CF6" w:rsidRPr="00B4552A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595F28FC" w14:textId="5870649D" w:rsidR="008743AE" w:rsidRPr="00B4552A" w:rsidRDefault="008825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ե</w:t>
            </w:r>
            <w:r w:rsidRPr="00B4552A">
              <w:rPr>
                <w:rFonts w:ascii="GHEA Grapalat" w:hAnsi="GHEA Grapalat" w:cs="Sylfaen"/>
                <w:sz w:val="24"/>
                <w:szCs w:val="24"/>
                <w:lang w:val="hy-AM"/>
              </w:rPr>
              <w:t>թե հետագայում ցանկանամ ընթացք չտալ սույն</w:t>
            </w:r>
            <w:r w:rsidRPr="00B4552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դիմումին, և այդ պահի դրությամբ Բյուրոյի կողմից արդեն իսկ նշանակված լինի կրկնակի փորձաքննություն, ապա սույն դիմումի հիման վրա նշանակված կրկնակի փորձաքննությունը ամեն դեպքում չի դադարեցվի և կիրականացվի սահմանված կարգով։</w:t>
            </w:r>
          </w:p>
        </w:tc>
      </w:tr>
      <w:tr w:rsidR="002D655F" w:rsidRPr="000128E5" w14:paraId="0FBE1022" w14:textId="77777777" w:rsidTr="003B2737">
        <w:trPr>
          <w:trHeight w:val="690"/>
        </w:trPr>
        <w:tc>
          <w:tcPr>
            <w:tcW w:w="6242" w:type="dxa"/>
            <w:gridSpan w:val="9"/>
            <w:shd w:val="clear" w:color="000000" w:fill="D9D9D9"/>
            <w:vAlign w:val="center"/>
            <w:hideMark/>
          </w:tcPr>
          <w:p w14:paraId="3E5BFA52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անունը ազգանունը </w:t>
            </w:r>
          </w:p>
        </w:tc>
        <w:tc>
          <w:tcPr>
            <w:tcW w:w="3888" w:type="dxa"/>
            <w:gridSpan w:val="4"/>
            <w:shd w:val="clear" w:color="000000" w:fill="D9D9D9"/>
            <w:vAlign w:val="center"/>
            <w:hideMark/>
          </w:tcPr>
          <w:p w14:paraId="699EE4D8" w14:textId="55958788" w:rsidR="00DF7A7C" w:rsidRPr="00B4552A" w:rsidRDefault="00DF7A7C" w:rsidP="001D3D27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B4552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ստորագրությունը </w:t>
            </w:r>
          </w:p>
        </w:tc>
      </w:tr>
      <w:tr w:rsidR="002D655F" w:rsidRPr="000128E5" w14:paraId="1FD22B7D" w14:textId="77777777" w:rsidTr="003B2737">
        <w:trPr>
          <w:trHeight w:val="630"/>
        </w:trPr>
        <w:tc>
          <w:tcPr>
            <w:tcW w:w="6242" w:type="dxa"/>
            <w:gridSpan w:val="9"/>
            <w:shd w:val="clear" w:color="auto" w:fill="auto"/>
            <w:noWrap/>
            <w:vAlign w:val="bottom"/>
            <w:hideMark/>
          </w:tcPr>
          <w:p w14:paraId="097D9DC7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888" w:type="dxa"/>
            <w:gridSpan w:val="4"/>
            <w:shd w:val="clear" w:color="auto" w:fill="auto"/>
            <w:noWrap/>
            <w:vAlign w:val="bottom"/>
            <w:hideMark/>
          </w:tcPr>
          <w:p w14:paraId="331AA253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B4552A" w14:paraId="61EBF1DF" w14:textId="77777777" w:rsidTr="004F0D4D">
        <w:trPr>
          <w:trHeight w:val="381"/>
        </w:trPr>
        <w:tc>
          <w:tcPr>
            <w:tcW w:w="3519" w:type="dxa"/>
            <w:gridSpan w:val="4"/>
            <w:vMerge w:val="restart"/>
            <w:shd w:val="clear" w:color="000000" w:fill="D9D9D9"/>
            <w:noWrap/>
            <w:vAlign w:val="center"/>
            <w:hideMark/>
          </w:tcPr>
          <w:p w14:paraId="5CDB0C03" w14:textId="77777777" w:rsidR="00DF7A7C" w:rsidRPr="00B4552A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Դիմումի լրացման ամսաթիվը</w:t>
            </w:r>
          </w:p>
        </w:tc>
        <w:tc>
          <w:tcPr>
            <w:tcW w:w="1873" w:type="dxa"/>
            <w:gridSpan w:val="4"/>
            <w:shd w:val="clear" w:color="auto" w:fill="auto"/>
            <w:noWrap/>
            <w:vAlign w:val="bottom"/>
            <w:hideMark/>
          </w:tcPr>
          <w:p w14:paraId="5A68B25E" w14:textId="77777777" w:rsidR="00DF7A7C" w:rsidRPr="00B4552A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14:paraId="7D8FB3D6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903" w:type="dxa"/>
            <w:gridSpan w:val="2"/>
            <w:shd w:val="clear" w:color="auto" w:fill="auto"/>
            <w:noWrap/>
            <w:vAlign w:val="bottom"/>
            <w:hideMark/>
          </w:tcPr>
          <w:p w14:paraId="0CF303F8" w14:textId="77777777" w:rsidR="00DF7A7C" w:rsidRPr="00B4552A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4552A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B4552A" w14:paraId="6B432F89" w14:textId="77777777" w:rsidTr="004F0D4D">
        <w:trPr>
          <w:trHeight w:val="102"/>
        </w:trPr>
        <w:tc>
          <w:tcPr>
            <w:tcW w:w="3519" w:type="dxa"/>
            <w:gridSpan w:val="4"/>
            <w:vMerge/>
            <w:vAlign w:val="center"/>
            <w:hideMark/>
          </w:tcPr>
          <w:p w14:paraId="33AADB5E" w14:textId="77777777" w:rsidR="00DF7A7C" w:rsidRPr="00B4552A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3" w:type="dxa"/>
            <w:gridSpan w:val="4"/>
            <w:shd w:val="clear" w:color="000000" w:fill="D9D9D9"/>
            <w:vAlign w:val="center"/>
            <w:hideMark/>
          </w:tcPr>
          <w:p w14:paraId="3CAE7971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2835" w:type="dxa"/>
            <w:gridSpan w:val="3"/>
            <w:shd w:val="clear" w:color="000000" w:fill="D9D9D9"/>
            <w:vAlign w:val="center"/>
            <w:hideMark/>
          </w:tcPr>
          <w:p w14:paraId="0C75CB28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1903" w:type="dxa"/>
            <w:gridSpan w:val="2"/>
            <w:shd w:val="clear" w:color="000000" w:fill="D9D9D9"/>
            <w:vAlign w:val="center"/>
            <w:hideMark/>
          </w:tcPr>
          <w:p w14:paraId="1DFF6E9D" w14:textId="77777777" w:rsidR="00DF7A7C" w:rsidRPr="00B4552A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B4552A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</w:tbl>
    <w:p w14:paraId="4F8FFA3A" w14:textId="647D6052" w:rsidR="004C390B" w:rsidRPr="00B4552A" w:rsidRDefault="00DF7A7C" w:rsidP="00951BD5">
      <w:pPr>
        <w:tabs>
          <w:tab w:val="left" w:pos="993"/>
        </w:tabs>
        <w:rPr>
          <w:rFonts w:ascii="GHEA Grapalat" w:hAnsi="GHEA Grapalat"/>
          <w:sz w:val="24"/>
          <w:szCs w:val="24"/>
          <w:lang w:val="hy-AM"/>
        </w:rPr>
      </w:pPr>
      <w:r w:rsidRPr="00B4552A" w:rsidDel="00EB3413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4C390B" w:rsidRPr="00B4552A" w:rsidSect="004F6AFA">
      <w:headerReference w:type="default" r:id="rId6"/>
      <w:footerReference w:type="even" r:id="rId7"/>
      <w:footerReference w:type="default" r:id="rId8"/>
      <w:footerReference w:type="first" r:id="rId9"/>
      <w:footnotePr>
        <w:numFmt w:val="chicago"/>
        <w:numStart w:val="5"/>
      </w:footnotePr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9F40D" w14:textId="77777777" w:rsidR="006B2E50" w:rsidRDefault="006B2E50">
      <w:r>
        <w:separator/>
      </w:r>
    </w:p>
  </w:endnote>
  <w:endnote w:type="continuationSeparator" w:id="0">
    <w:p w14:paraId="7332DFF5" w14:textId="77777777" w:rsidR="006B2E50" w:rsidRDefault="006B2E50">
      <w:r>
        <w:continuationSeparator/>
      </w:r>
    </w:p>
  </w:endnote>
  <w:endnote w:type="continuationNotice" w:id="1">
    <w:p w14:paraId="3CA0BA81" w14:textId="77777777" w:rsidR="006B2E50" w:rsidRDefault="006B2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5364" w14:textId="77777777" w:rsidR="003022AA" w:rsidRDefault="00295035" w:rsidP="00C5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F18BD" w14:textId="77777777" w:rsidR="003022AA" w:rsidRDefault="006B2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4A8D" w14:textId="77777777" w:rsidR="003022AA" w:rsidRDefault="006B2E50" w:rsidP="00C50581">
    <w:pPr>
      <w:pStyle w:val="Footer"/>
      <w:framePr w:wrap="around" w:vAnchor="text" w:hAnchor="margin" w:xAlign="center" w:y="1"/>
      <w:rPr>
        <w:rStyle w:val="PageNumber"/>
      </w:rPr>
    </w:pPr>
  </w:p>
  <w:p w14:paraId="178BCFCD" w14:textId="22E3B55B" w:rsidR="003022AA" w:rsidRDefault="00295035" w:rsidP="00780625">
    <w:pPr>
      <w:pStyle w:val="Footer"/>
      <w:jc w:val="right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877A15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877A15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  <w:p w14:paraId="69AFB75F" w14:textId="77777777" w:rsidR="003022AA" w:rsidRDefault="006B2E50" w:rsidP="00163C0E">
    <w:pPr>
      <w:pStyle w:val="Footer"/>
      <w:tabs>
        <w:tab w:val="clear" w:pos="4677"/>
        <w:tab w:val="clear" w:pos="9355"/>
        <w:tab w:val="left" w:pos="79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9906" w14:textId="14B133DC" w:rsidR="003022AA" w:rsidRDefault="00295035" w:rsidP="00530047">
    <w:pPr>
      <w:pStyle w:val="Footer"/>
      <w:jc w:val="center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877A15">
      <w:rPr>
        <w:rFonts w:ascii="Sylfaen" w:eastAsia="Arial Unicode MS" w:hAnsi="Sylfaen"/>
        <w:b/>
        <w:noProof/>
        <w:color w:val="000000"/>
        <w:sz w:val="16"/>
        <w:szCs w:val="16"/>
      </w:rPr>
      <w:t>1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877A15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6DEB" w14:textId="77777777" w:rsidR="006B2E50" w:rsidRDefault="006B2E50">
      <w:r>
        <w:separator/>
      </w:r>
    </w:p>
  </w:footnote>
  <w:footnote w:type="continuationSeparator" w:id="0">
    <w:p w14:paraId="2CC01E5C" w14:textId="77777777" w:rsidR="006B2E50" w:rsidRDefault="006B2E50">
      <w:r>
        <w:continuationSeparator/>
      </w:r>
    </w:p>
  </w:footnote>
  <w:footnote w:type="continuationNotice" w:id="1">
    <w:p w14:paraId="3EA3D2AC" w14:textId="77777777" w:rsidR="006B2E50" w:rsidRDefault="006B2E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7194" w14:textId="77777777" w:rsidR="00B066D2" w:rsidRDefault="00B06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numFmt w:val="chicago"/>
    <w:numStart w:val="5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CB"/>
    <w:rsid w:val="000128E5"/>
    <w:rsid w:val="00043223"/>
    <w:rsid w:val="00064977"/>
    <w:rsid w:val="000B6CCA"/>
    <w:rsid w:val="00134AB1"/>
    <w:rsid w:val="001502D5"/>
    <w:rsid w:val="001A2DF0"/>
    <w:rsid w:val="001A6079"/>
    <w:rsid w:val="001D3696"/>
    <w:rsid w:val="001D3D27"/>
    <w:rsid w:val="001D5CAC"/>
    <w:rsid w:val="001E2371"/>
    <w:rsid w:val="00203946"/>
    <w:rsid w:val="002370D9"/>
    <w:rsid w:val="002370E0"/>
    <w:rsid w:val="002576DC"/>
    <w:rsid w:val="00295035"/>
    <w:rsid w:val="002A1B4B"/>
    <w:rsid w:val="002A492C"/>
    <w:rsid w:val="002B79D2"/>
    <w:rsid w:val="002C38FF"/>
    <w:rsid w:val="002C4A1C"/>
    <w:rsid w:val="002D655F"/>
    <w:rsid w:val="002E7B5C"/>
    <w:rsid w:val="002F3BEF"/>
    <w:rsid w:val="003077A9"/>
    <w:rsid w:val="003145D6"/>
    <w:rsid w:val="003266D7"/>
    <w:rsid w:val="00352400"/>
    <w:rsid w:val="00361EC3"/>
    <w:rsid w:val="00387056"/>
    <w:rsid w:val="00390EE7"/>
    <w:rsid w:val="003B2737"/>
    <w:rsid w:val="003E607C"/>
    <w:rsid w:val="003F4412"/>
    <w:rsid w:val="00404845"/>
    <w:rsid w:val="00407602"/>
    <w:rsid w:val="00412779"/>
    <w:rsid w:val="00415E6D"/>
    <w:rsid w:val="004234AB"/>
    <w:rsid w:val="004362BB"/>
    <w:rsid w:val="004477CC"/>
    <w:rsid w:val="004577BA"/>
    <w:rsid w:val="00483BA4"/>
    <w:rsid w:val="004A1274"/>
    <w:rsid w:val="004C390B"/>
    <w:rsid w:val="004F0D4D"/>
    <w:rsid w:val="004F6AFA"/>
    <w:rsid w:val="00502B82"/>
    <w:rsid w:val="0050659D"/>
    <w:rsid w:val="00560AF2"/>
    <w:rsid w:val="00582CB6"/>
    <w:rsid w:val="005B6278"/>
    <w:rsid w:val="005D5BAB"/>
    <w:rsid w:val="00615ED5"/>
    <w:rsid w:val="00655057"/>
    <w:rsid w:val="006825ED"/>
    <w:rsid w:val="006B2E50"/>
    <w:rsid w:val="006E2B20"/>
    <w:rsid w:val="00777F79"/>
    <w:rsid w:val="00777F86"/>
    <w:rsid w:val="00780625"/>
    <w:rsid w:val="00782A76"/>
    <w:rsid w:val="00792736"/>
    <w:rsid w:val="007B6688"/>
    <w:rsid w:val="007B6CF6"/>
    <w:rsid w:val="00820488"/>
    <w:rsid w:val="00825FD6"/>
    <w:rsid w:val="008508EF"/>
    <w:rsid w:val="008743AE"/>
    <w:rsid w:val="00877A15"/>
    <w:rsid w:val="00882554"/>
    <w:rsid w:val="008A62F3"/>
    <w:rsid w:val="008B6382"/>
    <w:rsid w:val="008D6D2F"/>
    <w:rsid w:val="00912034"/>
    <w:rsid w:val="009425DD"/>
    <w:rsid w:val="00943481"/>
    <w:rsid w:val="00951BD5"/>
    <w:rsid w:val="00973BF2"/>
    <w:rsid w:val="009F2B22"/>
    <w:rsid w:val="009F475C"/>
    <w:rsid w:val="009F7278"/>
    <w:rsid w:val="00A2546A"/>
    <w:rsid w:val="00A51ECB"/>
    <w:rsid w:val="00A63D83"/>
    <w:rsid w:val="00AB575C"/>
    <w:rsid w:val="00AE4453"/>
    <w:rsid w:val="00B066D2"/>
    <w:rsid w:val="00B331C9"/>
    <w:rsid w:val="00B3511D"/>
    <w:rsid w:val="00B4552A"/>
    <w:rsid w:val="00B50617"/>
    <w:rsid w:val="00B71E5B"/>
    <w:rsid w:val="00BA59AB"/>
    <w:rsid w:val="00BB79AB"/>
    <w:rsid w:val="00BE0055"/>
    <w:rsid w:val="00BE5587"/>
    <w:rsid w:val="00C11FEE"/>
    <w:rsid w:val="00C27B5F"/>
    <w:rsid w:val="00C352BA"/>
    <w:rsid w:val="00C73E6A"/>
    <w:rsid w:val="00C73E8E"/>
    <w:rsid w:val="00C75A8A"/>
    <w:rsid w:val="00CA23B1"/>
    <w:rsid w:val="00CA6417"/>
    <w:rsid w:val="00D21A39"/>
    <w:rsid w:val="00D85F35"/>
    <w:rsid w:val="00D86C97"/>
    <w:rsid w:val="00D90561"/>
    <w:rsid w:val="00DB41E4"/>
    <w:rsid w:val="00DF7A7C"/>
    <w:rsid w:val="00E150EE"/>
    <w:rsid w:val="00E4215A"/>
    <w:rsid w:val="00E63F55"/>
    <w:rsid w:val="00EC3F9D"/>
    <w:rsid w:val="00ED638D"/>
    <w:rsid w:val="00F56EE5"/>
    <w:rsid w:val="00FB2102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4FFA-6CFE-40E6-9C68-A5D3C49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7A7C"/>
  </w:style>
  <w:style w:type="character" w:styleId="CommentReference">
    <w:name w:val="annotation reference"/>
    <w:basedOn w:val="DefaultParagraphFont"/>
    <w:uiPriority w:val="99"/>
    <w:semiHidden/>
    <w:unhideWhenUsed/>
    <w:rsid w:val="00307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7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7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7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Makinyan</dc:creator>
  <cp:keywords/>
  <dc:description/>
  <cp:lastModifiedBy>Anna Ghalayan</cp:lastModifiedBy>
  <cp:revision>5</cp:revision>
  <dcterms:created xsi:type="dcterms:W3CDTF">2020-12-25T05:48:00Z</dcterms:created>
  <dcterms:modified xsi:type="dcterms:W3CDTF">2021-02-19T12:57:00Z</dcterms:modified>
</cp:coreProperties>
</file>